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0E958" w14:textId="77777777" w:rsidR="004761F1" w:rsidRDefault="00000000">
      <w:pPr>
        <w:spacing w:after="60"/>
        <w:jc w:val="center"/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7184B014" w14:textId="77777777" w:rsidR="004761F1" w:rsidRDefault="00000000">
      <w:pPr>
        <w:spacing w:after="60"/>
        <w:jc w:val="center"/>
      </w:pPr>
      <w:r>
        <w:rPr>
          <w:b/>
          <w:bCs/>
          <w:color w:val="1F3864"/>
          <w:sz w:val="36"/>
          <w:szCs w:val="36"/>
        </w:rPr>
        <w:t>TERMS OF REFERENCE</w:t>
      </w:r>
    </w:p>
    <w:p w14:paraId="0A63EAAD" w14:textId="77777777" w:rsidR="004761F1" w:rsidRDefault="00000000">
      <w:pPr>
        <w:spacing w:after="160"/>
        <w:jc w:val="center"/>
        <w:rPr>
          <w:b/>
          <w:bCs/>
          <w:color w:val="2E75B6"/>
          <w:sz w:val="28"/>
          <w:szCs w:val="28"/>
        </w:rPr>
      </w:pPr>
      <w:r>
        <w:rPr>
          <w:b/>
          <w:bCs/>
          <w:color w:val="2E75B6"/>
          <w:sz w:val="28"/>
          <w:szCs w:val="28"/>
        </w:rPr>
        <w:t>Coaching Coordinator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C96879" w:rsidRPr="005A3BD4" w14:paraId="617A844E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695A5B" w14:textId="77777777" w:rsidR="00C96879" w:rsidRPr="005A3BD4" w:rsidRDefault="00C96879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BC3A11" w14:textId="052EF9E9" w:rsidR="00C96879" w:rsidRPr="005A3BD4" w:rsidRDefault="00C96879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A3BD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380C4BF5" w14:textId="77777777" w:rsidR="00C96879" w:rsidRPr="005A3BD4" w:rsidRDefault="00C96879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4ACACF2B" w14:textId="77777777" w:rsidR="00C96879" w:rsidRPr="005A3BD4" w:rsidRDefault="00C96879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C96879" w:rsidRPr="005A3BD4" w14:paraId="34E053B9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327C74" w14:textId="77777777" w:rsidR="00C96879" w:rsidRPr="005A3BD4" w:rsidRDefault="00C96879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DD38FF" w14:textId="5C8126C6" w:rsidR="00C96879" w:rsidRPr="005A3BD4" w:rsidRDefault="00C96879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Coaching Co Ordinator</w:t>
            </w:r>
          </w:p>
        </w:tc>
      </w:tr>
      <w:tr w:rsidR="00C96879" w:rsidRPr="005A3BD4" w14:paraId="7329CDD0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F8A5D1" w14:textId="77777777" w:rsidR="00C96879" w:rsidRPr="005A3BD4" w:rsidRDefault="00C96879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FE12F4" w14:textId="77777777" w:rsidR="00C96879" w:rsidRPr="005A3BD4" w:rsidRDefault="00C96879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Seacliff SLSC Constitution (2026) and Club By Laws</w:t>
            </w:r>
          </w:p>
        </w:tc>
      </w:tr>
      <w:tr w:rsidR="00C96879" w:rsidRPr="005A3BD4" w14:paraId="7C94311D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C9A717" w14:textId="77777777" w:rsidR="00C96879" w:rsidRPr="005A3BD4" w:rsidRDefault="00C96879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1BE104" w14:textId="77777777" w:rsidR="00C96879" w:rsidRPr="005A3BD4" w:rsidRDefault="00C96879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C96879" w:rsidRPr="005A3BD4" w14:paraId="00E8172C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2D1D7E" w14:textId="77777777" w:rsidR="00C96879" w:rsidRPr="005A3BD4" w:rsidRDefault="00C96879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D163A2" w14:textId="77777777" w:rsidR="00C96879" w:rsidRPr="005A3BD4" w:rsidRDefault="00C96879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C96879" w14:paraId="1E3754CC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CD93E0" w14:textId="77777777" w:rsidR="00C96879" w:rsidRPr="005A3BD4" w:rsidRDefault="00C96879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AEEE9E" w14:textId="77777777" w:rsidR="00C96879" w:rsidRDefault="00C96879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6904D41A" w14:textId="77777777" w:rsidR="00C96879" w:rsidRPr="005A3BD4" w:rsidRDefault="00C96879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7949C5D4" w14:textId="77777777" w:rsidR="00C96879" w:rsidRDefault="00C96879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10C1C32D" w14:textId="77777777" w:rsidR="00C96879" w:rsidRDefault="00C96879">
      <w:pPr>
        <w:spacing w:after="160"/>
        <w:jc w:val="center"/>
      </w:pPr>
    </w:p>
    <w:p w14:paraId="44C8D120" w14:textId="77777777" w:rsidR="004761F1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ROLE &amp; RESPONSIBILITIES</w:t>
      </w:r>
    </w:p>
    <w:p w14:paraId="670B9CE1" w14:textId="77777777" w:rsidR="004761F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rPr>
          <w:sz w:val="20"/>
          <w:szCs w:val="20"/>
        </w:rPr>
      </w:pPr>
      <w:r>
        <w:rPr>
          <w:sz w:val="20"/>
          <w:szCs w:val="20"/>
        </w:rPr>
        <w:t>Reporting through to the Director of Surf Sports the Coaching Co Ordinator shall:</w:t>
      </w:r>
    </w:p>
    <w:p w14:paraId="438E3EED" w14:textId="1A97B655" w:rsidR="004761F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Support coaches in planning and delivering safe, effective and engaging training </w:t>
      </w:r>
      <w:r w:rsidR="009C36D3">
        <w:rPr>
          <w:sz w:val="20"/>
          <w:szCs w:val="20"/>
        </w:rPr>
        <w:t>sessions in</w:t>
      </w:r>
      <w:r>
        <w:rPr>
          <w:sz w:val="20"/>
          <w:szCs w:val="20"/>
        </w:rPr>
        <w:t xml:space="preserve"> line with Club expectations..</w:t>
      </w:r>
    </w:p>
    <w:p w14:paraId="4310E61C" w14:textId="67A79CE4" w:rsidR="004761F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Foster a </w:t>
      </w:r>
      <w:r w:rsidR="009C36D3">
        <w:rPr>
          <w:sz w:val="20"/>
          <w:szCs w:val="20"/>
        </w:rPr>
        <w:t>positive,</w:t>
      </w:r>
      <w:r>
        <w:rPr>
          <w:sz w:val="20"/>
          <w:szCs w:val="20"/>
        </w:rPr>
        <w:t xml:space="preserve"> inclusive and respectful team environment that encourages participation and achievement.  </w:t>
      </w:r>
    </w:p>
    <w:p w14:paraId="7A589C1B" w14:textId="245F29EE" w:rsidR="004761F1" w:rsidRDefault="00C968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Recruit, support</w:t>
      </w:r>
      <w:r w:rsidR="00000000">
        <w:rPr>
          <w:sz w:val="20"/>
          <w:szCs w:val="20"/>
        </w:rPr>
        <w:t xml:space="preserve"> and mentor coaches across all age groups and disciplines</w:t>
      </w:r>
    </w:p>
    <w:p w14:paraId="3469B324" w14:textId="7D6FA112" w:rsidR="004761F1" w:rsidRDefault="009C36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Coordinate</w:t>
      </w:r>
      <w:r w:rsidR="00000000">
        <w:rPr>
          <w:sz w:val="20"/>
          <w:szCs w:val="20"/>
        </w:rPr>
        <w:t xml:space="preserve"> training schedules, coaching resources and seasonal programs</w:t>
      </w:r>
    </w:p>
    <w:p w14:paraId="560A4551" w14:textId="512DEF66" w:rsidR="004761F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Liaise with the </w:t>
      </w:r>
      <w:r>
        <w:rPr>
          <w:sz w:val="20"/>
          <w:szCs w:val="20"/>
        </w:rPr>
        <w:t>Director of Surf Sports</w:t>
      </w:r>
      <w:r>
        <w:rPr>
          <w:color w:val="000000"/>
          <w:sz w:val="20"/>
          <w:szCs w:val="20"/>
        </w:rPr>
        <w:t xml:space="preserve"> and together appoint area Captains and Coaches, to be ratified </w:t>
      </w:r>
      <w:r w:rsidR="009C36D3">
        <w:rPr>
          <w:color w:val="000000"/>
          <w:sz w:val="20"/>
          <w:szCs w:val="20"/>
        </w:rPr>
        <w:t xml:space="preserve">by </w:t>
      </w:r>
      <w:r w:rsidR="009C36D3">
        <w:rPr>
          <w:sz w:val="20"/>
          <w:szCs w:val="20"/>
        </w:rPr>
        <w:t>the</w:t>
      </w:r>
      <w:r>
        <w:rPr>
          <w:sz w:val="20"/>
          <w:szCs w:val="20"/>
        </w:rPr>
        <w:t xml:space="preserve"> Board of Directors</w:t>
      </w:r>
    </w:p>
    <w:p w14:paraId="63121B13" w14:textId="77777777" w:rsidR="004761F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Ensure that all coaches have the relevant qualifications, WWCC and National Police Checks to undertake the role of a coach. </w:t>
      </w:r>
    </w:p>
    <w:p w14:paraId="48A5A243" w14:textId="77777777" w:rsidR="004761F1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Promote compliance with Surf Life Saving policies, codes of conduct, and child safety requirements.</w:t>
      </w:r>
    </w:p>
    <w:p w14:paraId="154EAF92" w14:textId="77777777" w:rsidR="004761F1" w:rsidRDefault="00000000">
      <w:pPr>
        <w:numPr>
          <w:ilvl w:val="0"/>
          <w:numId w:val="1"/>
        </w:numPr>
        <w:spacing w:after="40"/>
        <w:rPr>
          <w:sz w:val="20"/>
          <w:szCs w:val="20"/>
        </w:rPr>
      </w:pPr>
      <w:r>
        <w:rPr>
          <w:sz w:val="20"/>
          <w:szCs w:val="20"/>
        </w:rPr>
        <w:t>Provide regular updates via the Director of Surf Sports to the Club Board on coaching activities and athlete development initiatives.</w:t>
      </w:r>
    </w:p>
    <w:p w14:paraId="06B2359B" w14:textId="77777777" w:rsidR="004761F1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KEY SKILLS AND ATTRIBUTES</w:t>
      </w:r>
    </w:p>
    <w:p w14:paraId="7DBF2C4F" w14:textId="77777777" w:rsidR="004761F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/>
        <w:rPr>
          <w:sz w:val="20"/>
          <w:szCs w:val="20"/>
        </w:rPr>
      </w:pPr>
      <w:r>
        <w:rPr>
          <w:sz w:val="20"/>
          <w:szCs w:val="20"/>
        </w:rPr>
        <w:t>Holder of the bronze medallion</w:t>
      </w:r>
    </w:p>
    <w:p w14:paraId="2A13CAF6" w14:textId="77777777" w:rsidR="004761F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Strong leadership, coaching and mentoring skills</w:t>
      </w:r>
    </w:p>
    <w:p w14:paraId="545E075F" w14:textId="77777777" w:rsidR="004761F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Good organisational skills</w:t>
      </w:r>
    </w:p>
    <w:p w14:paraId="364DB6B5" w14:textId="77777777" w:rsidR="004761F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Effective communication skills</w:t>
      </w:r>
    </w:p>
    <w:p w14:paraId="5E670682" w14:textId="77777777" w:rsidR="004761F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Sound understanding of Surf Lifesaving sport, competition pathways and athlete development</w:t>
      </w:r>
    </w:p>
    <w:p w14:paraId="31719161" w14:textId="1C0AC06E" w:rsidR="004761F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Ability to build positive relationships with athletes, </w:t>
      </w:r>
      <w:r w:rsidR="009C36D3">
        <w:rPr>
          <w:sz w:val="20"/>
          <w:szCs w:val="20"/>
        </w:rPr>
        <w:t>coaches,</w:t>
      </w:r>
      <w:r>
        <w:rPr>
          <w:sz w:val="20"/>
          <w:szCs w:val="20"/>
        </w:rPr>
        <w:t xml:space="preserve"> parents </w:t>
      </w:r>
    </w:p>
    <w:p w14:paraId="6CE2FC25" w14:textId="77777777" w:rsidR="004761F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40"/>
        <w:rPr>
          <w:sz w:val="20"/>
          <w:szCs w:val="20"/>
        </w:rPr>
      </w:pPr>
      <w:r>
        <w:rPr>
          <w:sz w:val="20"/>
          <w:szCs w:val="20"/>
        </w:rPr>
        <w:t>Commitment to fostering an inclusive and supportive club culture</w:t>
      </w:r>
    </w:p>
    <w:p w14:paraId="0112C8A3" w14:textId="4A9E88C1" w:rsidR="009C36D3" w:rsidRDefault="009C36D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40"/>
        <w:rPr>
          <w:sz w:val="20"/>
          <w:szCs w:val="20"/>
        </w:rPr>
      </w:pPr>
      <w:r>
        <w:rPr>
          <w:sz w:val="20"/>
          <w:szCs w:val="20"/>
        </w:rPr>
        <w:t>NPC and WWCC</w:t>
      </w:r>
    </w:p>
    <w:p w14:paraId="5AF00356" w14:textId="77777777" w:rsidR="004761F1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VERSION CONTROL</w:t>
      </w:r>
    </w:p>
    <w:tbl>
      <w:tblPr>
        <w:tblStyle w:val="a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1600"/>
        <w:gridCol w:w="1800"/>
        <w:gridCol w:w="4760"/>
      </w:tblGrid>
      <w:tr w:rsidR="004761F1" w14:paraId="31E4311D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BCE9A9" w14:textId="77777777" w:rsidR="004761F1" w:rsidRDefault="00000000">
            <w:r>
              <w:rPr>
                <w:b/>
                <w:bCs/>
                <w:color w:val="FFFFFF"/>
                <w:sz w:val="18"/>
                <w:szCs w:val="18"/>
              </w:rPr>
              <w:t>Version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5CD60F" w14:textId="77777777" w:rsidR="004761F1" w:rsidRDefault="00000000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8CB2DF" w14:textId="77777777" w:rsidR="004761F1" w:rsidRDefault="00000000">
            <w:r>
              <w:rPr>
                <w:b/>
                <w:bCs/>
                <w:color w:val="FFFFFF"/>
                <w:sz w:val="18"/>
                <w:szCs w:val="18"/>
              </w:rPr>
              <w:t>Author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B70268" w14:textId="77777777" w:rsidR="004761F1" w:rsidRDefault="00000000">
            <w:r>
              <w:rPr>
                <w:b/>
                <w:bCs/>
                <w:color w:val="FFFFFF"/>
                <w:sz w:val="18"/>
                <w:szCs w:val="18"/>
              </w:rPr>
              <w:t>Description of Change</w:t>
            </w:r>
          </w:p>
        </w:tc>
      </w:tr>
      <w:tr w:rsidR="004761F1" w14:paraId="0D2B63DA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3CFD81" w14:textId="77777777" w:rsidR="004761F1" w:rsidRDefault="00000000">
            <w:r>
              <w:rPr>
                <w:b/>
                <w:bCs/>
                <w:sz w:val="18"/>
                <w:szCs w:val="18"/>
              </w:rPr>
              <w:t>1.0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D5FAC8" w14:textId="77777777" w:rsidR="004761F1" w:rsidRDefault="00000000">
            <w:r>
              <w:rPr>
                <w:b/>
                <w:bCs/>
                <w:sz w:val="18"/>
                <w:szCs w:val="18"/>
              </w:rPr>
              <w:t>30 April 2026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0297FC" w14:textId="77777777" w:rsidR="004761F1" w:rsidRDefault="00000000">
            <w:r>
              <w:rPr>
                <w:b/>
                <w:bCs/>
                <w:sz w:val="18"/>
                <w:szCs w:val="18"/>
              </w:rPr>
              <w:t>Management Committee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8D6368" w14:textId="77777777" w:rsidR="004761F1" w:rsidRDefault="00000000">
            <w:r>
              <w:rPr>
                <w:b/>
                <w:bCs/>
                <w:sz w:val="18"/>
                <w:szCs w:val="18"/>
              </w:rPr>
              <w:t>Initial document — extracted from Club By-Laws. Amended and updated to reflect current role.</w:t>
            </w:r>
          </w:p>
        </w:tc>
      </w:tr>
      <w:tr w:rsidR="004761F1" w14:paraId="1633EE8A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A25838" w14:textId="77777777" w:rsidR="004761F1" w:rsidRDefault="004761F1"/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1F34C2" w14:textId="77777777" w:rsidR="004761F1" w:rsidRDefault="004761F1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37DD35" w14:textId="77777777" w:rsidR="004761F1" w:rsidRDefault="004761F1"/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2DEEED" w14:textId="77777777" w:rsidR="004761F1" w:rsidRDefault="004761F1"/>
        </w:tc>
      </w:tr>
    </w:tbl>
    <w:p w14:paraId="1F7DEC42" w14:textId="77777777" w:rsidR="004761F1" w:rsidRDefault="00000000">
      <w:pPr>
        <w:spacing w:before="60" w:after="60"/>
        <w:rPr>
          <w:sz w:val="20"/>
          <w:szCs w:val="20"/>
        </w:rPr>
      </w:pPr>
      <w:r>
        <w:rPr>
          <w:color w:val="595959"/>
          <w:sz w:val="20"/>
          <w:szCs w:val="20"/>
        </w:rPr>
        <w:t>This document is to be read in conjunction with the Seacliff SLSC Constitution, By-Laws, and applicable SLSSA and SLSA policies.</w:t>
      </w:r>
    </w:p>
    <w:sectPr w:rsidR="004761F1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E7EA9" w14:textId="77777777" w:rsidR="00624351" w:rsidRDefault="00624351">
      <w:r>
        <w:separator/>
      </w:r>
    </w:p>
  </w:endnote>
  <w:endnote w:type="continuationSeparator" w:id="0">
    <w:p w14:paraId="6AB0C379" w14:textId="77777777" w:rsidR="00624351" w:rsidRDefault="00624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EDF27E4-5403-44D3-866B-277FC34DE14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859EA1F-61FE-4717-9012-4F5AEC086A0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5F4829D-795C-47AB-BD79-BF646F4B34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35C04" w14:textId="77777777" w:rsidR="004761F1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 xml:space="preserve">Seacliff SLSC — Confidential — Not for external distributionPage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C96879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C96879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BE847" w14:textId="77777777" w:rsidR="00624351" w:rsidRDefault="00624351">
      <w:r>
        <w:separator/>
      </w:r>
    </w:p>
  </w:footnote>
  <w:footnote w:type="continuationSeparator" w:id="0">
    <w:p w14:paraId="1134EDDE" w14:textId="77777777" w:rsidR="00624351" w:rsidRDefault="00624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E5F2C" w14:textId="77777777" w:rsidR="004761F1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>Seacliff SLSC  —  Terms of Reference: Coaching Coordinatorv1.0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3475C"/>
    <w:multiLevelType w:val="multilevel"/>
    <w:tmpl w:val="AA6A50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D554C56"/>
    <w:multiLevelType w:val="multilevel"/>
    <w:tmpl w:val="97DA08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29835817">
    <w:abstractNumId w:val="1"/>
  </w:num>
  <w:num w:numId="2" w16cid:durableId="607353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1F1"/>
    <w:rsid w:val="004761F1"/>
    <w:rsid w:val="00624351"/>
    <w:rsid w:val="009C36D3"/>
    <w:rsid w:val="00C96879"/>
    <w:rsid w:val="00F0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F5AEB"/>
  <w15:docId w15:val="{BBEACA24-94C7-4D3D-8D94-34498CED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3I1N1vQ55b/U50B+L2g/gpfojA==">CgMxLjA4AHIhMXp2RTVXWk5TcHZGNE03YnJsUHVicE1tUzE3VDRYMXhR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1723</Characters>
  <Application>Microsoft Office Word</Application>
  <DocSecurity>0</DocSecurity>
  <Lines>55</Lines>
  <Paragraphs>40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Warriner</cp:lastModifiedBy>
  <cp:revision>3</cp:revision>
  <dcterms:created xsi:type="dcterms:W3CDTF">2026-07-09T01:54:00Z</dcterms:created>
  <dcterms:modified xsi:type="dcterms:W3CDTF">2026-07-09T01:55:00Z</dcterms:modified>
</cp:coreProperties>
</file>