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60529" w14:textId="77777777" w:rsidR="00134015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2760C146" w14:textId="77777777" w:rsidR="00134015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45E369EE" w14:textId="77777777" w:rsidR="00134015" w:rsidRDefault="00000000">
      <w:pPr>
        <w:spacing w:after="160"/>
        <w:jc w:val="center"/>
        <w:rPr>
          <w:b/>
          <w:bCs/>
          <w:color w:val="2E75B6"/>
          <w:sz w:val="28"/>
          <w:szCs w:val="28"/>
        </w:rPr>
      </w:pPr>
      <w:r>
        <w:rPr>
          <w:b/>
          <w:bCs/>
          <w:color w:val="2E75B6"/>
          <w:sz w:val="28"/>
          <w:szCs w:val="28"/>
        </w:rPr>
        <w:t>Business Liaison Officer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78068B" w:rsidRPr="005A3BD4" w14:paraId="2A69973B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1C4170" w14:textId="77777777" w:rsidR="0078068B" w:rsidRPr="005A3BD4" w:rsidRDefault="0078068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07242D" w14:textId="32C2AE09" w:rsidR="0078068B" w:rsidRPr="005A3BD4" w:rsidRDefault="0078068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3BD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6B03BEEB" w14:textId="77777777" w:rsidR="0078068B" w:rsidRPr="005A3BD4" w:rsidRDefault="0078068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9C01EC8" w14:textId="77777777" w:rsidR="0078068B" w:rsidRPr="005A3BD4" w:rsidRDefault="0078068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78068B" w:rsidRPr="005A3BD4" w14:paraId="0EB2F40E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DB6B3B" w14:textId="77777777" w:rsidR="0078068B" w:rsidRPr="005A3BD4" w:rsidRDefault="0078068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AD8423" w14:textId="0AD5DEF6" w:rsidR="0078068B" w:rsidRPr="005A3BD4" w:rsidRDefault="0078068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Liaison Officer</w:t>
            </w:r>
          </w:p>
        </w:tc>
      </w:tr>
      <w:tr w:rsidR="0078068B" w:rsidRPr="005A3BD4" w14:paraId="4C0AF812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497F8D" w14:textId="77777777" w:rsidR="0078068B" w:rsidRPr="005A3BD4" w:rsidRDefault="0078068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AEFC1E" w14:textId="77777777" w:rsidR="0078068B" w:rsidRPr="005A3BD4" w:rsidRDefault="0078068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78068B" w:rsidRPr="005A3BD4" w14:paraId="4A382C0A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DBADF8" w14:textId="77777777" w:rsidR="0078068B" w:rsidRPr="005A3BD4" w:rsidRDefault="0078068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ADDE5C" w14:textId="77777777" w:rsidR="0078068B" w:rsidRPr="005A3BD4" w:rsidRDefault="0078068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78068B" w:rsidRPr="005A3BD4" w14:paraId="4279D2D4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FE5372" w14:textId="77777777" w:rsidR="0078068B" w:rsidRPr="005A3BD4" w:rsidRDefault="0078068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D4381F" w14:textId="77777777" w:rsidR="0078068B" w:rsidRPr="005A3BD4" w:rsidRDefault="0078068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78068B" w14:paraId="11092A48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9F97D" w14:textId="77777777" w:rsidR="0078068B" w:rsidRPr="005A3BD4" w:rsidRDefault="0078068B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050E85" w14:textId="77777777" w:rsidR="0078068B" w:rsidRDefault="0078068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190AE38E" w14:textId="77777777" w:rsidR="0078068B" w:rsidRPr="005A3BD4" w:rsidRDefault="0078068B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1C86CF7" w14:textId="77777777" w:rsidR="0078068B" w:rsidRDefault="0078068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246EA272" w14:textId="77777777" w:rsidR="00134015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ROLE</w:t>
      </w:r>
    </w:p>
    <w:p w14:paraId="435AA6B6" w14:textId="77777777" w:rsidR="001340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Reports to the Director of Business and is </w:t>
      </w:r>
      <w:r>
        <w:rPr>
          <w:color w:val="000000"/>
          <w:sz w:val="20"/>
          <w:szCs w:val="20"/>
        </w:rPr>
        <w:t>responsible for reporting and oversight of the Club's business operations.</w:t>
      </w:r>
    </w:p>
    <w:p w14:paraId="1663DE51" w14:textId="77777777" w:rsidR="00134015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MANDATORY QUALIFICATIONS</w:t>
      </w:r>
    </w:p>
    <w:p w14:paraId="10548466" w14:textId="77777777" w:rsidR="001340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Must be a financial member of the Club.</w:t>
      </w:r>
    </w:p>
    <w:p w14:paraId="1567EEA9" w14:textId="77777777" w:rsidR="001340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Business acumen and </w:t>
      </w:r>
      <w:r>
        <w:rPr>
          <w:sz w:val="20"/>
          <w:szCs w:val="20"/>
        </w:rPr>
        <w:t xml:space="preserve">people </w:t>
      </w:r>
      <w:r>
        <w:rPr>
          <w:color w:val="000000"/>
          <w:sz w:val="20"/>
          <w:szCs w:val="20"/>
        </w:rPr>
        <w:t>management skills.</w:t>
      </w:r>
    </w:p>
    <w:p w14:paraId="399C7864" w14:textId="77777777" w:rsidR="00134015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DESIRABLE SKILLS AND QUALIFICATIONS</w:t>
      </w:r>
    </w:p>
    <w:p w14:paraId="42C35930" w14:textId="77777777" w:rsidR="001340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>Strong</w:t>
      </w:r>
      <w:r>
        <w:rPr>
          <w:color w:val="000000"/>
          <w:sz w:val="20"/>
          <w:szCs w:val="20"/>
        </w:rPr>
        <w:t xml:space="preserve"> communication and people management skills.</w:t>
      </w:r>
    </w:p>
    <w:p w14:paraId="5B415D81" w14:textId="77777777" w:rsidR="001340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Willingness to accept responsibility.</w:t>
      </w:r>
    </w:p>
    <w:p w14:paraId="75ACFA3F" w14:textId="77777777" w:rsidR="001340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Good working knowledge of the financial workings of the Club and general accounting principles.</w:t>
      </w:r>
    </w:p>
    <w:p w14:paraId="080941AB" w14:textId="77777777" w:rsidR="001340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Experience within the corporate (hospita</w:t>
      </w:r>
      <w:r>
        <w:rPr>
          <w:sz w:val="20"/>
          <w:szCs w:val="20"/>
        </w:rPr>
        <w:t>lity)</w:t>
      </w:r>
      <w:r>
        <w:rPr>
          <w:color w:val="000000"/>
          <w:sz w:val="20"/>
          <w:szCs w:val="20"/>
        </w:rPr>
        <w:t xml:space="preserve"> sector.</w:t>
      </w:r>
    </w:p>
    <w:p w14:paraId="6628FD7C" w14:textId="77777777" w:rsidR="001340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IT literacy </w:t>
      </w:r>
    </w:p>
    <w:p w14:paraId="5C108F32" w14:textId="77777777" w:rsidR="00134015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RESPONSIBILITIES</w:t>
      </w:r>
    </w:p>
    <w:p w14:paraId="02525978" w14:textId="77777777" w:rsidR="001340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Responsible </w:t>
      </w:r>
      <w:proofErr w:type="gramStart"/>
      <w:r>
        <w:rPr>
          <w:color w:val="000000"/>
          <w:sz w:val="20"/>
          <w:szCs w:val="20"/>
        </w:rPr>
        <w:t>at all times</w:t>
      </w:r>
      <w:proofErr w:type="gramEnd"/>
      <w:r>
        <w:rPr>
          <w:color w:val="000000"/>
          <w:sz w:val="20"/>
          <w:szCs w:val="20"/>
        </w:rPr>
        <w:t xml:space="preserve"> to the </w:t>
      </w:r>
      <w:r>
        <w:rPr>
          <w:sz w:val="20"/>
          <w:szCs w:val="20"/>
        </w:rPr>
        <w:t>Director of Business</w:t>
      </w:r>
    </w:p>
    <w:p w14:paraId="2C3EFE14" w14:textId="77777777" w:rsidR="001340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>Serves as</w:t>
      </w:r>
      <w:r>
        <w:rPr>
          <w:color w:val="000000"/>
          <w:sz w:val="20"/>
          <w:szCs w:val="20"/>
        </w:rPr>
        <w:t xml:space="preserve"> the liaison between the </w:t>
      </w:r>
      <w:r>
        <w:rPr>
          <w:sz w:val="20"/>
          <w:szCs w:val="20"/>
        </w:rPr>
        <w:t xml:space="preserve">Director of Business and the Board </w:t>
      </w:r>
      <w:r>
        <w:rPr>
          <w:color w:val="000000"/>
          <w:sz w:val="20"/>
          <w:szCs w:val="20"/>
        </w:rPr>
        <w:t>and the appointed Venue and Catering Manager.</w:t>
      </w:r>
    </w:p>
    <w:p w14:paraId="07A60290" w14:textId="77777777" w:rsidR="001340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Reviews and moni</w:t>
      </w:r>
      <w:r>
        <w:rPr>
          <w:sz w:val="20"/>
          <w:szCs w:val="20"/>
        </w:rPr>
        <w:t>tors monthly</w:t>
      </w:r>
      <w:r>
        <w:rPr>
          <w:color w:val="000000"/>
          <w:sz w:val="20"/>
          <w:szCs w:val="20"/>
        </w:rPr>
        <w:t xml:space="preserve"> the financial performance of the Club's business operations with the Venue and Catering Manager</w:t>
      </w:r>
      <w:r>
        <w:rPr>
          <w:sz w:val="20"/>
          <w:szCs w:val="20"/>
        </w:rPr>
        <w:t xml:space="preserve"> and Director of Finance. </w:t>
      </w:r>
    </w:p>
    <w:p w14:paraId="06BD08C3" w14:textId="77777777" w:rsidR="001340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Report regularly to the</w:t>
      </w:r>
      <w:r>
        <w:rPr>
          <w:sz w:val="20"/>
          <w:szCs w:val="20"/>
        </w:rPr>
        <w:t xml:space="preserve"> Board of Directors via the Director of Business</w:t>
      </w:r>
      <w:r>
        <w:rPr>
          <w:color w:val="000000"/>
          <w:sz w:val="20"/>
          <w:szCs w:val="20"/>
        </w:rPr>
        <w:t xml:space="preserve"> on the performance of the Club's Commercial Operations.</w:t>
      </w:r>
    </w:p>
    <w:p w14:paraId="1D05C808" w14:textId="77777777" w:rsidR="001340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Work with the Venue and Catering Manager to ensure </w:t>
      </w:r>
      <w:r>
        <w:rPr>
          <w:sz w:val="20"/>
          <w:szCs w:val="20"/>
        </w:rPr>
        <w:t>the Board’s</w:t>
      </w:r>
      <w:r>
        <w:rPr>
          <w:color w:val="000000"/>
          <w:sz w:val="20"/>
          <w:szCs w:val="20"/>
        </w:rPr>
        <w:t xml:space="preserve"> governance decisions regarding the Club's business operations are implemented.</w:t>
      </w:r>
    </w:p>
    <w:p w14:paraId="01D78E50" w14:textId="77777777" w:rsidR="0013401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sz w:val="20"/>
          <w:szCs w:val="20"/>
        </w:rPr>
      </w:pPr>
      <w:r>
        <w:rPr>
          <w:color w:val="000000"/>
          <w:sz w:val="20"/>
          <w:szCs w:val="20"/>
        </w:rPr>
        <w:t>Work with the Venue and Catering Manager to ensure compliance with EWH&amp;S policies and other policies relevant to the Club's business operations.</w:t>
      </w:r>
    </w:p>
    <w:p w14:paraId="230947EF" w14:textId="77777777" w:rsidR="00134015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VERSION CONTROL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1600"/>
        <w:gridCol w:w="1800"/>
        <w:gridCol w:w="4760"/>
      </w:tblGrid>
      <w:tr w:rsidR="00134015" w14:paraId="1061B2E2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195A51" w14:textId="77777777" w:rsidR="00134015" w:rsidRDefault="00000000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AA9BA3" w14:textId="77777777" w:rsidR="00134015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217741" w14:textId="77777777" w:rsidR="00134015" w:rsidRDefault="00000000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E8FDEA" w14:textId="77777777" w:rsidR="00134015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134015" w14:paraId="063B7212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183669" w14:textId="77777777" w:rsidR="00134015" w:rsidRDefault="00000000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EC175D" w14:textId="77777777" w:rsidR="00134015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490D9F" w14:textId="77777777" w:rsidR="00134015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9C6780" w14:textId="2035B16A" w:rsidR="00134015" w:rsidRDefault="00000000">
            <w:r>
              <w:rPr>
                <w:b/>
                <w:bCs/>
                <w:sz w:val="18"/>
                <w:szCs w:val="18"/>
              </w:rPr>
              <w:t>Initial document — extracted from Club By-Laws</w:t>
            </w:r>
            <w:r w:rsidR="0078068B">
              <w:rPr>
                <w:b/>
                <w:bCs/>
                <w:sz w:val="18"/>
                <w:szCs w:val="18"/>
              </w:rPr>
              <w:t xml:space="preserve"> and updated in line with new Constitution </w:t>
            </w:r>
          </w:p>
        </w:tc>
      </w:tr>
      <w:tr w:rsidR="00134015" w14:paraId="78712F23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93C47A" w14:textId="77777777" w:rsidR="00134015" w:rsidRDefault="00134015"/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E54F0B" w14:textId="77777777" w:rsidR="00134015" w:rsidRDefault="00134015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1620DA" w14:textId="77777777" w:rsidR="00134015" w:rsidRDefault="00134015"/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F72C73" w14:textId="77777777" w:rsidR="00134015" w:rsidRDefault="00134015"/>
        </w:tc>
      </w:tr>
    </w:tbl>
    <w:p w14:paraId="292A3931" w14:textId="77777777" w:rsidR="00134015" w:rsidRDefault="00134015">
      <w:pPr>
        <w:spacing w:before="160"/>
      </w:pPr>
    </w:p>
    <w:p w14:paraId="53E0E0CB" w14:textId="77777777" w:rsidR="00134015" w:rsidRPr="0078068B" w:rsidRDefault="00000000">
      <w:pPr>
        <w:spacing w:before="60" w:after="60"/>
        <w:rPr>
          <w:sz w:val="20"/>
          <w:szCs w:val="20"/>
        </w:rPr>
      </w:pPr>
      <w:r w:rsidRPr="0078068B"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134015" w:rsidRPr="0078068B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C985A" w14:textId="77777777" w:rsidR="006F637C" w:rsidRDefault="006F637C">
      <w:r>
        <w:separator/>
      </w:r>
    </w:p>
  </w:endnote>
  <w:endnote w:type="continuationSeparator" w:id="0">
    <w:p w14:paraId="4738C2E6" w14:textId="77777777" w:rsidR="006F637C" w:rsidRDefault="006F6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95A8FCE-FF7B-4FA3-8C12-134169D7056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B64167C-41DA-4D1E-8F5A-1A01237CB4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E125B01-61FE-40CE-BA9C-EFD53EB9B8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021BC" w14:textId="77777777" w:rsidR="00134015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 xml:space="preserve">Seacliff SLSC — Confidential — Not for external </w:t>
    </w:r>
    <w:proofErr w:type="spellStart"/>
    <w:r>
      <w:rPr>
        <w:color w:val="595959"/>
        <w:sz w:val="16"/>
        <w:szCs w:val="16"/>
      </w:rPr>
      <w:t>distributionPage</w:t>
    </w:r>
    <w:proofErr w:type="spellEnd"/>
    <w:r>
      <w:rPr>
        <w:color w:val="595959"/>
        <w:sz w:val="16"/>
        <w:szCs w:val="16"/>
      </w:rPr>
      <w:t xml:space="preserve">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78068B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78068B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7C3AE" w14:textId="77777777" w:rsidR="006F637C" w:rsidRDefault="006F637C">
      <w:r>
        <w:separator/>
      </w:r>
    </w:p>
  </w:footnote>
  <w:footnote w:type="continuationSeparator" w:id="0">
    <w:p w14:paraId="0805250E" w14:textId="77777777" w:rsidR="006F637C" w:rsidRDefault="006F6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F44C3" w14:textId="77777777" w:rsidR="00134015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Reference: Business Liaison Officerv1.0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4020"/>
    <w:multiLevelType w:val="multilevel"/>
    <w:tmpl w:val="B476BE54"/>
    <w:lvl w:ilvl="0">
      <w:start w:val="1"/>
      <w:numFmt w:val="bullet"/>
      <w:lvlText w:val="•"/>
      <w:lvlJc w:val="left"/>
      <w:pPr>
        <w:ind w:left="540" w:hanging="30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379788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015"/>
    <w:rsid w:val="00134015"/>
    <w:rsid w:val="006F637C"/>
    <w:rsid w:val="0078068B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A666D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2HB+fDeA9uP5un6gIvTIvzHDAg==">CgMxLjA4AHIhMVNiV1p1N21wemlFTUhpcXJzN19BbDZzNlpodkozdUgx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1638</Characters>
  <Application>Microsoft Office Word</Application>
  <DocSecurity>0</DocSecurity>
  <Lines>52</Lines>
  <Paragraphs>38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Warriner</cp:lastModifiedBy>
  <cp:revision>2</cp:revision>
  <dcterms:created xsi:type="dcterms:W3CDTF">2026-07-09T02:02:00Z</dcterms:created>
  <dcterms:modified xsi:type="dcterms:W3CDTF">2026-07-09T02:03:00Z</dcterms:modified>
</cp:coreProperties>
</file>